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CE316E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CE316E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CE316E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CE3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CE31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CE316E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CE316E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6265C" w:rsidRPr="00CE316E" w:rsidRDefault="00DE1377" w:rsidP="0076265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>«</w:t>
      </w:r>
      <w:r w:rsidR="0076265C" w:rsidRPr="00CE316E">
        <w:rPr>
          <w:rFonts w:ascii="Times New Roman" w:hAnsi="Times New Roman" w:cs="Times New Roman"/>
          <w:sz w:val="28"/>
          <w:szCs w:val="28"/>
        </w:rPr>
        <w:t>О  Порядке  проведения проверки инвестиционных проектов на предмет эффективности  использования средств муниципального бюджета, направляемых</w:t>
      </w:r>
    </w:p>
    <w:p w:rsidR="009065FD" w:rsidRPr="00CE316E" w:rsidRDefault="0076265C" w:rsidP="0076265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>на капитальные вложения</w:t>
      </w:r>
      <w:r w:rsidR="00DE1377" w:rsidRPr="00CE316E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CE316E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ab/>
      </w:r>
    </w:p>
    <w:p w:rsidR="00113078" w:rsidRPr="00CE316E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ab/>
      </w:r>
    </w:p>
    <w:p w:rsidR="00314129" w:rsidRPr="00CE316E" w:rsidRDefault="0076265C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6E">
        <w:rPr>
          <w:rFonts w:ascii="Times New Roman" w:hAnsi="Times New Roman" w:cs="Times New Roman"/>
          <w:sz w:val="28"/>
          <w:szCs w:val="28"/>
        </w:rPr>
        <w:t xml:space="preserve">В соответствии со ст. 14  </w:t>
      </w:r>
      <w:r w:rsidR="001D6371" w:rsidRPr="00CE316E">
        <w:rPr>
          <w:rFonts w:ascii="Times New Roman" w:hAnsi="Times New Roman" w:cs="Times New Roman"/>
          <w:sz w:val="28"/>
          <w:szCs w:val="28"/>
        </w:rPr>
        <w:t>Закон</w:t>
      </w:r>
      <w:r w:rsidRPr="00CE316E">
        <w:rPr>
          <w:rFonts w:ascii="Times New Roman" w:hAnsi="Times New Roman" w:cs="Times New Roman"/>
          <w:sz w:val="28"/>
          <w:szCs w:val="28"/>
        </w:rPr>
        <w:t>а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 </w:t>
      </w:r>
      <w:r w:rsidRPr="00CE316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 от 2</w:t>
      </w:r>
      <w:r w:rsidRPr="00CE316E">
        <w:rPr>
          <w:rFonts w:ascii="Times New Roman" w:hAnsi="Times New Roman" w:cs="Times New Roman"/>
          <w:sz w:val="28"/>
          <w:szCs w:val="28"/>
        </w:rPr>
        <w:t>5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 </w:t>
      </w:r>
      <w:r w:rsidRPr="00CE316E">
        <w:rPr>
          <w:rFonts w:ascii="Times New Roman" w:hAnsi="Times New Roman" w:cs="Times New Roman"/>
          <w:sz w:val="28"/>
          <w:szCs w:val="28"/>
        </w:rPr>
        <w:t>февраля  1999г (с изм. от 26.07.2017г.)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 №</w:t>
      </w:r>
      <w:r w:rsidRPr="00CE316E">
        <w:rPr>
          <w:rFonts w:ascii="Times New Roman" w:hAnsi="Times New Roman" w:cs="Times New Roman"/>
          <w:sz w:val="28"/>
          <w:szCs w:val="28"/>
        </w:rPr>
        <w:t>39-ФЗ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 «</w:t>
      </w:r>
      <w:r w:rsidRPr="00CE316E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1D6371" w:rsidRPr="00CE316E">
        <w:rPr>
          <w:rFonts w:ascii="Times New Roman" w:hAnsi="Times New Roman" w:cs="Times New Roman"/>
          <w:sz w:val="28"/>
          <w:szCs w:val="28"/>
        </w:rPr>
        <w:t xml:space="preserve">» </w:t>
      </w:r>
      <w:r w:rsidRPr="00CE316E">
        <w:rPr>
          <w:rFonts w:ascii="Times New Roman" w:hAnsi="Times New Roman" w:cs="Times New Roman"/>
          <w:sz w:val="28"/>
          <w:szCs w:val="28"/>
        </w:rPr>
        <w:t xml:space="preserve">инвестиционные проекты, финансирование которых планируется осуществлять полностью или частично за счет средств муниципального бюджета подлежат проверке на предмет эффективности использования направляемых на капитальные вложения средств муниципального бюджета в порядке, устанавливаемом муниципальным  </w:t>
      </w:r>
      <w:proofErr w:type="gramEnd"/>
      <w:r w:rsidRPr="00CE316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314129" w:rsidRPr="00CE316E">
        <w:rPr>
          <w:rFonts w:ascii="Times New Roman" w:hAnsi="Times New Roman" w:cs="Times New Roman"/>
          <w:sz w:val="28"/>
          <w:szCs w:val="28"/>
        </w:rPr>
        <w:t>.</w:t>
      </w:r>
    </w:p>
    <w:p w:rsidR="00CE316E" w:rsidRPr="00CE316E" w:rsidRDefault="006409FF" w:rsidP="006409FF">
      <w:pPr>
        <w:spacing w:after="0" w:line="360" w:lineRule="auto"/>
        <w:ind w:firstLine="708"/>
        <w:jc w:val="both"/>
      </w:pPr>
      <w:r w:rsidRPr="00CE316E">
        <w:rPr>
          <w:rFonts w:ascii="Times New Roman" w:hAnsi="Times New Roman" w:cs="Times New Roman"/>
          <w:sz w:val="28"/>
          <w:szCs w:val="28"/>
        </w:rPr>
        <w:t xml:space="preserve">Отсутствие указанного нормативного правового акта  может привести к прекращению финансирования объектов капитального строительства, в том числе в случае предоставления  за счет средств областного бюджета субсидий местным бюджетам в целях их </w:t>
      </w:r>
      <w:proofErr w:type="spellStart"/>
      <w:r w:rsidRPr="00CE316E">
        <w:rPr>
          <w:rFonts w:ascii="Times New Roman" w:hAnsi="Times New Roman" w:cs="Times New Roman"/>
          <w:sz w:val="28"/>
          <w:szCs w:val="28"/>
        </w:rPr>
        <w:t>софинансирования</w:t>
      </w:r>
      <w:bookmarkStart w:id="0" w:name="_GoBack"/>
      <w:bookmarkEnd w:id="0"/>
      <w:proofErr w:type="spellEnd"/>
      <w:r w:rsidR="0068384D" w:rsidRPr="00CE316E">
        <w:rPr>
          <w:rFonts w:ascii="Times New Roman" w:hAnsi="Times New Roman" w:cs="Times New Roman"/>
          <w:sz w:val="28"/>
          <w:szCs w:val="28"/>
        </w:rPr>
        <w:t>.</w:t>
      </w:r>
      <w:r w:rsidR="00CE316E" w:rsidRPr="00CE316E">
        <w:t xml:space="preserve"> </w:t>
      </w:r>
    </w:p>
    <w:p w:rsidR="0068384D" w:rsidRPr="00CE316E" w:rsidRDefault="00CE316E" w:rsidP="00640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позволит  расширить  инвестиционную деятельность на территории муниципального района Сергиевский.</w:t>
      </w:r>
    </w:p>
    <w:p w:rsidR="00BA096F" w:rsidRPr="00CE316E" w:rsidRDefault="00BA096F" w:rsidP="00640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640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640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CE316E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CE316E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CE316E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6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CE316E">
        <w:rPr>
          <w:rFonts w:ascii="Times New Roman" w:hAnsi="Times New Roman" w:cs="Times New Roman"/>
          <w:sz w:val="28"/>
          <w:szCs w:val="28"/>
        </w:rPr>
        <w:tab/>
      </w:r>
      <w:r w:rsidRPr="00CE316E">
        <w:rPr>
          <w:rFonts w:ascii="Times New Roman" w:hAnsi="Times New Roman" w:cs="Times New Roman"/>
          <w:sz w:val="28"/>
          <w:szCs w:val="28"/>
        </w:rPr>
        <w:tab/>
      </w:r>
      <w:r w:rsidRPr="00CE316E">
        <w:rPr>
          <w:rFonts w:ascii="Times New Roman" w:hAnsi="Times New Roman" w:cs="Times New Roman"/>
          <w:sz w:val="28"/>
          <w:szCs w:val="28"/>
        </w:rPr>
        <w:tab/>
      </w:r>
      <w:r w:rsidR="00451BA7" w:rsidRPr="00CE31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316E">
        <w:rPr>
          <w:rFonts w:ascii="Times New Roman" w:hAnsi="Times New Roman" w:cs="Times New Roman"/>
          <w:sz w:val="28"/>
          <w:szCs w:val="28"/>
        </w:rPr>
        <w:tab/>
        <w:t>О.В. Макарова</w:t>
      </w:r>
    </w:p>
    <w:p w:rsidR="00451BA7" w:rsidRPr="00CE316E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CE316E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E316E" w:rsidRDefault="00BA096F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3C514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16E">
        <w:rPr>
          <w:rFonts w:ascii="Times New Roman" w:hAnsi="Times New Roman" w:cs="Times New Roman"/>
          <w:sz w:val="20"/>
          <w:szCs w:val="20"/>
        </w:rPr>
        <w:t>М</w:t>
      </w:r>
      <w:r w:rsidR="00451BA7" w:rsidRPr="00CE316E">
        <w:rPr>
          <w:rFonts w:ascii="Times New Roman" w:hAnsi="Times New Roman" w:cs="Times New Roman"/>
          <w:sz w:val="20"/>
          <w:szCs w:val="20"/>
        </w:rPr>
        <w:t>акарова 8(84655)2-26-22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54171"/>
    <w:rsid w:val="00282B7E"/>
    <w:rsid w:val="002A167E"/>
    <w:rsid w:val="002A377E"/>
    <w:rsid w:val="002D6E97"/>
    <w:rsid w:val="00314129"/>
    <w:rsid w:val="003C5140"/>
    <w:rsid w:val="00451BA7"/>
    <w:rsid w:val="0046135B"/>
    <w:rsid w:val="004A137A"/>
    <w:rsid w:val="005E7B31"/>
    <w:rsid w:val="006409FF"/>
    <w:rsid w:val="00654B1E"/>
    <w:rsid w:val="0067576C"/>
    <w:rsid w:val="0068384D"/>
    <w:rsid w:val="0070130B"/>
    <w:rsid w:val="00705066"/>
    <w:rsid w:val="007307F6"/>
    <w:rsid w:val="00745C85"/>
    <w:rsid w:val="0076265C"/>
    <w:rsid w:val="00773690"/>
    <w:rsid w:val="00891950"/>
    <w:rsid w:val="009065FD"/>
    <w:rsid w:val="009F5FD9"/>
    <w:rsid w:val="00A16318"/>
    <w:rsid w:val="00A4240B"/>
    <w:rsid w:val="00A83805"/>
    <w:rsid w:val="00AE02B7"/>
    <w:rsid w:val="00B3409B"/>
    <w:rsid w:val="00B71ADF"/>
    <w:rsid w:val="00BA096F"/>
    <w:rsid w:val="00CE316E"/>
    <w:rsid w:val="00D1216F"/>
    <w:rsid w:val="00DC2A2A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2017-06-19T06:38:00Z</dcterms:created>
  <dcterms:modified xsi:type="dcterms:W3CDTF">2018-02-16T09:53:00Z</dcterms:modified>
</cp:coreProperties>
</file>